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5757" w14:textId="77777777" w:rsidR="00446CF3" w:rsidRDefault="00446CF3" w:rsidP="00446CF3">
      <w:pPr>
        <w:pStyle w:val="NormalWeb"/>
        <w:rPr>
          <w:rFonts w:ascii="Segoe UI" w:hAnsi="Segoe UI" w:cs="Segoe UI"/>
          <w:color w:val="201F1E"/>
          <w:sz w:val="23"/>
          <w:szCs w:val="23"/>
        </w:rPr>
      </w:pPr>
      <w:r>
        <w:rPr>
          <w:rFonts w:ascii="Segoe UI" w:hAnsi="Segoe UI" w:cs="Segoe UI"/>
          <w:color w:val="201F1E"/>
          <w:sz w:val="23"/>
          <w:szCs w:val="23"/>
        </w:rPr>
        <w:t>Updates from VMC....</w:t>
      </w:r>
    </w:p>
    <w:p w14:paraId="06624FD8" w14:textId="77777777" w:rsidR="00446CF3" w:rsidRDefault="00446CF3" w:rsidP="00446CF3">
      <w:pPr>
        <w:pStyle w:val="NormalWeb"/>
        <w:rPr>
          <w:rFonts w:ascii="Segoe UI" w:hAnsi="Segoe UI" w:cs="Segoe UI"/>
          <w:color w:val="201F1E"/>
          <w:sz w:val="23"/>
          <w:szCs w:val="23"/>
        </w:rPr>
      </w:pPr>
      <w:r>
        <w:rPr>
          <w:rStyle w:val="Strong"/>
          <w:rFonts w:ascii="Segoe UI" w:hAnsi="Segoe UI" w:cs="Segoe UI"/>
          <w:color w:val="201F1E"/>
          <w:sz w:val="23"/>
          <w:szCs w:val="23"/>
          <w:u w:val="single"/>
        </w:rPr>
        <w:t>House Shirt Day</w:t>
      </w:r>
    </w:p>
    <w:p w14:paraId="049DBD88" w14:textId="77777777" w:rsidR="00446CF3" w:rsidRDefault="00446CF3" w:rsidP="00446CF3">
      <w:pPr>
        <w:pStyle w:val="NormalWeb"/>
        <w:rPr>
          <w:rFonts w:ascii="Segoe UI" w:hAnsi="Segoe UI" w:cs="Segoe UI"/>
          <w:color w:val="201F1E"/>
          <w:sz w:val="23"/>
          <w:szCs w:val="23"/>
        </w:rPr>
      </w:pPr>
      <w:r>
        <w:rPr>
          <w:rFonts w:ascii="Segoe UI" w:hAnsi="Segoe UI" w:cs="Segoe UI"/>
          <w:color w:val="201F1E"/>
          <w:sz w:val="23"/>
          <w:szCs w:val="23"/>
        </w:rPr>
        <w:t xml:space="preserve">Tomorrow, Friday, is House Shirt Day.  In addition, students can add some orange and green accessories to support blood cancer awareness (shoes, socks, headbands, etc...).  The total funds raised for our Leukemia Fundraiser will also be announced to end off this amazing campaign organized by some of our </w:t>
      </w:r>
      <w:proofErr w:type="spellStart"/>
      <w:r>
        <w:rPr>
          <w:rFonts w:ascii="Segoe UI" w:hAnsi="Segoe UI" w:cs="Segoe UI"/>
          <w:color w:val="201F1E"/>
          <w:sz w:val="23"/>
          <w:szCs w:val="23"/>
        </w:rPr>
        <w:t>Sev</w:t>
      </w:r>
      <w:proofErr w:type="spellEnd"/>
      <w:r>
        <w:rPr>
          <w:rFonts w:ascii="Segoe UI" w:hAnsi="Segoe UI" w:cs="Segoe UI"/>
          <w:color w:val="201F1E"/>
          <w:sz w:val="23"/>
          <w:szCs w:val="23"/>
        </w:rPr>
        <w:t xml:space="preserve"> V students and Ms. </w:t>
      </w:r>
      <w:proofErr w:type="spellStart"/>
      <w:r>
        <w:rPr>
          <w:rFonts w:ascii="Segoe UI" w:hAnsi="Segoe UI" w:cs="Segoe UI"/>
          <w:color w:val="201F1E"/>
          <w:sz w:val="23"/>
          <w:szCs w:val="23"/>
        </w:rPr>
        <w:t>Zappitelli</w:t>
      </w:r>
      <w:proofErr w:type="spellEnd"/>
      <w:r>
        <w:rPr>
          <w:rFonts w:ascii="Segoe UI" w:hAnsi="Segoe UI" w:cs="Segoe UI"/>
          <w:color w:val="201F1E"/>
          <w:sz w:val="23"/>
          <w:szCs w:val="23"/>
        </w:rPr>
        <w:t>. </w:t>
      </w:r>
    </w:p>
    <w:p w14:paraId="327CB664" w14:textId="77777777" w:rsidR="00446CF3" w:rsidRDefault="00446CF3" w:rsidP="00446CF3">
      <w:pPr>
        <w:pStyle w:val="NormalWeb"/>
        <w:rPr>
          <w:rFonts w:ascii="Segoe UI" w:hAnsi="Segoe UI" w:cs="Segoe UI"/>
          <w:color w:val="201F1E"/>
          <w:sz w:val="23"/>
          <w:szCs w:val="23"/>
        </w:rPr>
      </w:pPr>
      <w:r>
        <w:rPr>
          <w:rStyle w:val="Strong"/>
          <w:rFonts w:ascii="Segoe UI" w:hAnsi="Segoe UI" w:cs="Segoe UI"/>
          <w:color w:val="201F1E"/>
          <w:sz w:val="23"/>
          <w:szCs w:val="23"/>
          <w:u w:val="single"/>
        </w:rPr>
        <w:t>SEC V Pizza Lunch and Sweatshirts</w:t>
      </w:r>
    </w:p>
    <w:p w14:paraId="756DE5B4" w14:textId="77777777" w:rsidR="00446CF3" w:rsidRDefault="00446CF3" w:rsidP="00446CF3">
      <w:pPr>
        <w:pStyle w:val="NormalWeb"/>
        <w:rPr>
          <w:rFonts w:ascii="Segoe UI" w:hAnsi="Segoe UI" w:cs="Segoe UI"/>
          <w:color w:val="201F1E"/>
          <w:sz w:val="23"/>
          <w:szCs w:val="23"/>
        </w:rPr>
      </w:pPr>
      <w:r>
        <w:rPr>
          <w:rFonts w:ascii="Segoe UI" w:hAnsi="Segoe UI" w:cs="Segoe UI"/>
          <w:color w:val="201F1E"/>
          <w:sz w:val="23"/>
          <w:szCs w:val="23"/>
        </w:rPr>
        <w:t>Secondary 5 students will receive their pizza and frozen treat for lunch as they are finally back in the building.  They can pick up their meal from the cafeteria after their ELA exam by entering from the schoolyard cafeteria entrance as of 11:45am.  REMINDER, regular classes will resume in the afternoon.  Secondary 5 students who ordered sweatshirts will receive them period 7.</w:t>
      </w:r>
    </w:p>
    <w:p w14:paraId="14122041" w14:textId="77777777" w:rsidR="00446CF3" w:rsidRDefault="00446CF3" w:rsidP="00446CF3">
      <w:pPr>
        <w:pStyle w:val="NormalWeb"/>
        <w:rPr>
          <w:rFonts w:ascii="Segoe UI" w:hAnsi="Segoe UI" w:cs="Segoe UI"/>
          <w:color w:val="201F1E"/>
          <w:sz w:val="23"/>
          <w:szCs w:val="23"/>
        </w:rPr>
      </w:pPr>
      <w:r>
        <w:rPr>
          <w:rStyle w:val="Strong"/>
          <w:rFonts w:ascii="Segoe UI" w:hAnsi="Segoe UI" w:cs="Segoe UI"/>
          <w:color w:val="201F1E"/>
          <w:sz w:val="23"/>
          <w:szCs w:val="23"/>
          <w:u w:val="single"/>
        </w:rPr>
        <w:t>VACCINATION NEWS:</w:t>
      </w:r>
    </w:p>
    <w:p w14:paraId="166C2CD1" w14:textId="77777777" w:rsidR="00446CF3" w:rsidRDefault="00446CF3" w:rsidP="00446CF3">
      <w:pPr>
        <w:pStyle w:val="NormalWeb"/>
        <w:rPr>
          <w:rFonts w:ascii="Segoe UI" w:hAnsi="Segoe UI" w:cs="Segoe UI"/>
          <w:color w:val="201F1E"/>
          <w:sz w:val="23"/>
          <w:szCs w:val="23"/>
        </w:rPr>
      </w:pPr>
      <w:r>
        <w:rPr>
          <w:rFonts w:ascii="Segoe UI" w:hAnsi="Segoe UI" w:cs="Segoe UI"/>
          <w:color w:val="201F1E"/>
          <w:sz w:val="23"/>
          <w:szCs w:val="23"/>
        </w:rPr>
        <w:t xml:space="preserve">VMC students are scheduled to be vaccinated June 11 at the Olympic Stadium.  A consent form will be required for student who are not 14 years of age on the day of the vaccination.  Detailed info will follow next week once we know the daily schedule and consent form for </w:t>
      </w:r>
      <w:proofErr w:type="gramStart"/>
      <w:r>
        <w:rPr>
          <w:rFonts w:ascii="Segoe UI" w:hAnsi="Segoe UI" w:cs="Segoe UI"/>
          <w:color w:val="201F1E"/>
          <w:sz w:val="23"/>
          <w:szCs w:val="23"/>
        </w:rPr>
        <w:t>12 and 13 years</w:t>
      </w:r>
      <w:proofErr w:type="gramEnd"/>
      <w:r>
        <w:rPr>
          <w:rFonts w:ascii="Segoe UI" w:hAnsi="Segoe UI" w:cs="Segoe UI"/>
          <w:color w:val="201F1E"/>
          <w:sz w:val="23"/>
          <w:szCs w:val="23"/>
        </w:rPr>
        <w:t xml:space="preserve"> </w:t>
      </w:r>
      <w:proofErr w:type="spellStart"/>
      <w:r>
        <w:rPr>
          <w:rFonts w:ascii="Segoe UI" w:hAnsi="Segoe UI" w:cs="Segoe UI"/>
          <w:color w:val="201F1E"/>
          <w:sz w:val="23"/>
          <w:szCs w:val="23"/>
        </w:rPr>
        <w:t>olds</w:t>
      </w:r>
      <w:proofErr w:type="spellEnd"/>
      <w:r>
        <w:rPr>
          <w:rFonts w:ascii="Segoe UI" w:hAnsi="Segoe UI" w:cs="Segoe UI"/>
          <w:color w:val="201F1E"/>
          <w:sz w:val="23"/>
          <w:szCs w:val="23"/>
        </w:rPr>
        <w:t xml:space="preserve"> will be sent to you by email.</w:t>
      </w:r>
    </w:p>
    <w:p w14:paraId="4F00012D" w14:textId="77777777" w:rsidR="00446CF3" w:rsidRDefault="00446CF3" w:rsidP="00446CF3">
      <w:pPr>
        <w:pStyle w:val="NormalWeb"/>
        <w:rPr>
          <w:rFonts w:ascii="Segoe UI" w:hAnsi="Segoe UI" w:cs="Segoe UI"/>
          <w:color w:val="201F1E"/>
          <w:sz w:val="23"/>
          <w:szCs w:val="23"/>
        </w:rPr>
      </w:pPr>
      <w:r>
        <w:rPr>
          <w:rStyle w:val="Strong"/>
          <w:rFonts w:ascii="Segoe UI" w:hAnsi="Segoe UI" w:cs="Segoe UI"/>
          <w:color w:val="201F1E"/>
          <w:sz w:val="23"/>
          <w:szCs w:val="23"/>
          <w:u w:val="single"/>
        </w:rPr>
        <w:t>Possibly STRIKE days ahead</w:t>
      </w:r>
      <w:r>
        <w:rPr>
          <w:rStyle w:val="apple-converted-space"/>
          <w:rFonts w:ascii="Segoe UI" w:hAnsi="Segoe UI" w:cs="Segoe UI"/>
          <w:color w:val="201F1E"/>
          <w:sz w:val="23"/>
          <w:szCs w:val="23"/>
        </w:rPr>
        <w:t> </w:t>
      </w:r>
      <w:r>
        <w:rPr>
          <w:rFonts w:ascii="Segoe UI" w:hAnsi="Segoe UI" w:cs="Segoe UI"/>
          <w:color w:val="201F1E"/>
          <w:sz w:val="23"/>
          <w:szCs w:val="23"/>
        </w:rPr>
        <w:t>and changes to the school schedule.  Please be aware that all students will be back on school premises as of June 7th.  We have been advised of possible strike days ahead.  Please follow the EMSB and VMC newsletters closely for timely info. </w:t>
      </w:r>
    </w:p>
    <w:p w14:paraId="40B777A5" w14:textId="77777777" w:rsidR="00252EE8" w:rsidRDefault="00446CF3"/>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3"/>
    <w:rsid w:val="003C426E"/>
    <w:rsid w:val="00446CF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2E78F6"/>
  <w15:chartTrackingRefBased/>
  <w15:docId w15:val="{FFA63310-429A-924E-B5F4-6FE8793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6CF3"/>
    <w:rPr>
      <w:b/>
      <w:bCs/>
    </w:rPr>
  </w:style>
  <w:style w:type="character" w:customStyle="1" w:styleId="apple-converted-space">
    <w:name w:val="apple-converted-space"/>
    <w:basedOn w:val="DefaultParagraphFont"/>
    <w:rsid w:val="0044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2021-05-28T19:29:00Z</dcterms:created>
  <dcterms:modified xsi:type="dcterms:W3CDTF">2021-05-28T19:30:00Z</dcterms:modified>
</cp:coreProperties>
</file>