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087D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We are looking forward to seeing you tomorrow </w:t>
      </w:r>
      <w:r w:rsidRPr="005D6E9D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Tuesday, August 30th, 2022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14:paraId="7E816BCA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Reminder that students are expected to assemble in the schoolyard (28</w:t>
      </w:r>
      <w:r w:rsidRPr="005D6E9D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th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 avenue), </w:t>
      </w:r>
      <w:r w:rsidRPr="005D6E9D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in full uniform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, at the times designated below for their grade level.</w:t>
      </w:r>
    </w:p>
    <w:p w14:paraId="4611100E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In case of rain, students will enter the cafeteria immediately.  Please respect the arrival time.</w:t>
      </w:r>
    </w:p>
    <w:p w14:paraId="17A1C3AD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Students will be at school for approximately 1.5 hours.  Older siblings can wait for their younger siblings in the cafeteria.</w:t>
      </w:r>
    </w:p>
    <w:p w14:paraId="33DC8E7A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Please take note of the following appointment times: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           </w:t>
      </w:r>
    </w:p>
    <w:p w14:paraId="2F52B4DD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                              </w:t>
      </w:r>
      <w:proofErr w:type="gramStart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Secondary  V</w:t>
      </w:r>
      <w:proofErr w:type="gramEnd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                                       8:30 a.m.</w:t>
      </w:r>
    </w:p>
    <w:p w14:paraId="12F15443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                              </w:t>
      </w:r>
      <w:proofErr w:type="gramStart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Secondary  IV</w:t>
      </w:r>
      <w:proofErr w:type="gramEnd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                                     9:30 a.m.</w:t>
      </w:r>
    </w:p>
    <w:p w14:paraId="4F3A36E0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                              </w:t>
      </w:r>
      <w:proofErr w:type="gramStart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Secondary  III</w:t>
      </w:r>
      <w:proofErr w:type="gramEnd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                                     10:30 a.m.</w:t>
      </w:r>
    </w:p>
    <w:p w14:paraId="0758137C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                              </w:t>
      </w:r>
      <w:proofErr w:type="gramStart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Secondary  II</w:t>
      </w:r>
      <w:proofErr w:type="gramEnd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                                      11:30 p.m.</w:t>
      </w:r>
    </w:p>
    <w:p w14:paraId="58F022EF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                              </w:t>
      </w:r>
      <w:proofErr w:type="gramStart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Secondary  I</w:t>
      </w:r>
      <w:proofErr w:type="gramEnd"/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                                        1:30 p.m.</w:t>
      </w:r>
    </w:p>
    <w:p w14:paraId="0F790F15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Students will receive several documents along with their yearbook and agenda.  Please send them with a bag to facilitate transport.  Some students will also receive verification forms that must be returned the following day with a parent’s signature.  </w:t>
      </w:r>
    </w:p>
    <w:p w14:paraId="32444D74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Reminder that Secondary 2 to 5 returning students are to bring in the Student Fee cheque (in the amount of </w:t>
      </w: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$80.00</w:t>
      </w: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) on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this day. 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Please make your cheque payable to </w:t>
      </w:r>
      <w:r w:rsidRPr="005D6E9D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Vincent Massey Collegiate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 and write your child’s name on the cheque. All new students to VMC have already paid the fee.  Workbook fees will be invoiced during the month of September.</w:t>
      </w:r>
    </w:p>
    <w:p w14:paraId="015C3728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*NEW*   A parent (or the legal guardian) is requested to complete the following attached online form by August 31</w:t>
      </w:r>
      <w:r w:rsidRPr="005D6E9D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st</w:t>
      </w: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, 2022.  Please prepare your child’s Medicare card and expiry date to complete the form.  We have combined the student information form, the consent form related to technology &amp; media and the health form.  Please take the time to make sure that the information entered is accurate, especially Medicare, phone numbers and email.</w:t>
      </w:r>
    </w:p>
    <w:p w14:paraId="34E47DD9" w14:textId="3E125192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Student Information, Consent and Health Form: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hyperlink r:id="rId4" w:history="1">
        <w:r w:rsidRPr="005D6E9D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https://forms.office.com/r/N58Eeim83z</w:t>
        </w:r>
      </w:hyperlink>
    </w:p>
    <w:p w14:paraId="2FE632EF" w14:textId="51C45B52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Thank you and we look forward to an amazing school year.</w:t>
      </w:r>
    </w:p>
    <w:p w14:paraId="2D3CD843" w14:textId="77777777" w:rsidR="005D6E9D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Sincerely,</w:t>
      </w:r>
    </w:p>
    <w:p w14:paraId="502A34D5" w14:textId="74F03852" w:rsidR="00BC3DF1" w:rsidRPr="005D6E9D" w:rsidRDefault="005D6E9D" w:rsidP="005D6E9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5D6E9D">
        <w:rPr>
          <w:rFonts w:ascii="Segoe UI" w:eastAsia="Times New Roman" w:hAnsi="Segoe UI" w:cs="Segoe UI"/>
          <w:color w:val="201F1E"/>
          <w:sz w:val="23"/>
          <w:szCs w:val="23"/>
        </w:rPr>
        <w:t>The Administrative Team and School Staff</w:t>
      </w:r>
    </w:p>
    <w:sectPr w:rsidR="00BC3DF1" w:rsidRPr="005D6E9D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9D"/>
    <w:rsid w:val="005D6E9D"/>
    <w:rsid w:val="005F3385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276CF"/>
  <w15:chartTrackingRefBased/>
  <w15:docId w15:val="{37E16717-59B6-EB43-A88C-BA238C2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E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6E9D"/>
    <w:rPr>
      <w:b/>
      <w:bCs/>
    </w:rPr>
  </w:style>
  <w:style w:type="character" w:styleId="Emphasis">
    <w:name w:val="Emphasis"/>
    <w:basedOn w:val="DefaultParagraphFont"/>
    <w:uiPriority w:val="20"/>
    <w:qFormat/>
    <w:rsid w:val="005D6E9D"/>
    <w:rPr>
      <w:i/>
      <w:iCs/>
    </w:rPr>
  </w:style>
  <w:style w:type="character" w:styleId="Hyperlink">
    <w:name w:val="Hyperlink"/>
    <w:basedOn w:val="DefaultParagraphFont"/>
    <w:uiPriority w:val="99"/>
    <w:unhideWhenUsed/>
    <w:rsid w:val="005D6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N58Eeim83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2022-08-30T13:03:00Z</dcterms:created>
  <dcterms:modified xsi:type="dcterms:W3CDTF">2022-08-30T13:03:00Z</dcterms:modified>
</cp:coreProperties>
</file>