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6D35"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Dear VMC Families,</w:t>
      </w:r>
    </w:p>
    <w:p w14:paraId="67FB4FDC"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xml:space="preserve">We are approaching the end of the school year and there are still plenty of upcoming activities planned despite the limitations in place by </w:t>
      </w:r>
      <w:proofErr w:type="spellStart"/>
      <w:r w:rsidRPr="00ED2074">
        <w:rPr>
          <w:rFonts w:ascii="Segoe UI" w:eastAsia="Times New Roman" w:hAnsi="Segoe UI" w:cs="Segoe UI"/>
          <w:color w:val="201F1E"/>
          <w:sz w:val="23"/>
          <w:szCs w:val="23"/>
        </w:rPr>
        <w:t>Santé</w:t>
      </w:r>
      <w:proofErr w:type="spellEnd"/>
      <w:r w:rsidRPr="00ED2074">
        <w:rPr>
          <w:rFonts w:ascii="Segoe UI" w:eastAsia="Times New Roman" w:hAnsi="Segoe UI" w:cs="Segoe UI"/>
          <w:color w:val="201F1E"/>
          <w:sz w:val="23"/>
          <w:szCs w:val="23"/>
        </w:rPr>
        <w:t xml:space="preserve"> </w:t>
      </w:r>
      <w:proofErr w:type="spellStart"/>
      <w:r w:rsidRPr="00ED2074">
        <w:rPr>
          <w:rFonts w:ascii="Segoe UI" w:eastAsia="Times New Roman" w:hAnsi="Segoe UI" w:cs="Segoe UI"/>
          <w:color w:val="201F1E"/>
          <w:sz w:val="23"/>
          <w:szCs w:val="23"/>
        </w:rPr>
        <w:t>Publique</w:t>
      </w:r>
      <w:proofErr w:type="spellEnd"/>
      <w:r w:rsidRPr="00ED2074">
        <w:rPr>
          <w:rFonts w:ascii="Segoe UI" w:eastAsia="Times New Roman" w:hAnsi="Segoe UI" w:cs="Segoe UI"/>
          <w:color w:val="201F1E"/>
          <w:sz w:val="23"/>
          <w:szCs w:val="23"/>
        </w:rPr>
        <w:t xml:space="preserve"> regulations.</w:t>
      </w:r>
    </w:p>
    <w:p w14:paraId="2F33A14F"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The months of May and June will be packed with lunchtime activities and theme days. Information will follow through Instagram, MS Teams and Snapchat for students as well as school messenger.</w:t>
      </w:r>
    </w:p>
    <w:p w14:paraId="6AC02D3C"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b/>
          <w:bCs/>
          <w:color w:val="201F1E"/>
          <w:sz w:val="23"/>
          <w:szCs w:val="23"/>
          <w:u w:val="single"/>
        </w:rPr>
        <w:t>Our Leukemia fundraiser</w:t>
      </w:r>
      <w:r w:rsidRPr="00ED2074">
        <w:rPr>
          <w:rFonts w:ascii="Segoe UI" w:eastAsia="Times New Roman" w:hAnsi="Segoe UI" w:cs="Segoe UI"/>
          <w:color w:val="201F1E"/>
          <w:sz w:val="23"/>
          <w:szCs w:val="23"/>
        </w:rPr>
        <w:t>, organized by a group of dedicated Secondary 5 students, has come to an end and the reward for our top earning classes will be distributed in two parts. Frozen Dairy Queen Blizzard treats were distributed to the winning classes this afternoon and they will also participate in a pie throwing activity in the coming weeks. We are thankful to those staff members who are willingly subjecting themselves to this activity in support of the Leukemia Foundation.</w:t>
      </w:r>
    </w:p>
    <w:p w14:paraId="69945952"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b/>
          <w:bCs/>
          <w:color w:val="201F1E"/>
          <w:sz w:val="23"/>
          <w:szCs w:val="23"/>
          <w:u w:val="single"/>
        </w:rPr>
        <w:t>Strike Day and Ped Days:</w:t>
      </w:r>
    </w:p>
    <w:p w14:paraId="7B3388A9"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Wednesday, May 19th, 2021 is a strike day for professionals belonging to SPPMEM Union.  This means no classes for students.  More strike days (to be confirmed) are planned for the following week for the APPA Union if an agreement is not reached.  Information will follow as we receive news.  Please be aware that any strike day can be called off and the regular school schedule reinstated.</w:t>
      </w:r>
    </w:p>
    <w:p w14:paraId="030EAE7D"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Our last two official Ped days are May 21st, 2021 and June 14th, 2021.  Reminder that May 24th, 2021 is a holiday.</w:t>
      </w:r>
    </w:p>
    <w:p w14:paraId="6548A4E2"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b/>
          <w:bCs/>
          <w:color w:val="201F1E"/>
          <w:sz w:val="23"/>
          <w:szCs w:val="23"/>
          <w:u w:val="single"/>
        </w:rPr>
        <w:t>Final Evaluations in May and June:</w:t>
      </w:r>
    </w:p>
    <w:p w14:paraId="2EEA6A24"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Attached is our calendar of final evaluations. Unlike traditional exams that cover the materials for the entire scholastic year, teachers will be selective of content and skills tested and students will be advised of the topics covered on these assessments.</w:t>
      </w:r>
    </w:p>
    <w:p w14:paraId="71F6B11B"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b/>
          <w:bCs/>
          <w:color w:val="201F1E"/>
          <w:sz w:val="23"/>
          <w:szCs w:val="23"/>
        </w:rPr>
        <w:t>Important information:</w:t>
      </w:r>
    </w:p>
    <w:p w14:paraId="1FF54455" w14:textId="77777777" w:rsidR="00ED2074" w:rsidRPr="00ED2074" w:rsidRDefault="00ED2074" w:rsidP="00ED2074">
      <w:pPr>
        <w:numPr>
          <w:ilvl w:val="0"/>
          <w:numId w:val="1"/>
        </w:num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Testing will take place in their classrooms and regular classes will be interrupted during the testing period only.</w:t>
      </w:r>
    </w:p>
    <w:p w14:paraId="1F4B3D88" w14:textId="77777777" w:rsidR="00ED2074" w:rsidRPr="00ED2074" w:rsidRDefault="00ED2074" w:rsidP="00ED2074">
      <w:pPr>
        <w:numPr>
          <w:ilvl w:val="0"/>
          <w:numId w:val="1"/>
        </w:num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xml:space="preserve">Some evaluations will be completed during regular class time and some will be blocked off in </w:t>
      </w:r>
      <w:proofErr w:type="gramStart"/>
      <w:r w:rsidRPr="00ED2074">
        <w:rPr>
          <w:rFonts w:ascii="Segoe UI" w:eastAsia="Times New Roman" w:hAnsi="Segoe UI" w:cs="Segoe UI"/>
          <w:color w:val="201F1E"/>
          <w:sz w:val="23"/>
          <w:szCs w:val="23"/>
        </w:rPr>
        <w:t>2-3 hour</w:t>
      </w:r>
      <w:proofErr w:type="gramEnd"/>
      <w:r w:rsidRPr="00ED2074">
        <w:rPr>
          <w:rFonts w:ascii="Segoe UI" w:eastAsia="Times New Roman" w:hAnsi="Segoe UI" w:cs="Segoe UI"/>
          <w:color w:val="201F1E"/>
          <w:sz w:val="23"/>
          <w:szCs w:val="23"/>
        </w:rPr>
        <w:t xml:space="preserve"> blocks. Please verify the schedule and plan appointments outside of school hours. Accommodations will be made for Covid-19 related quarantines (when possible) or the class mark will be given as the final mark. This will depend on the subject and grade level.</w:t>
      </w:r>
    </w:p>
    <w:p w14:paraId="24845D47" w14:textId="77777777" w:rsidR="00ED2074" w:rsidRPr="00ED2074" w:rsidRDefault="00ED2074" w:rsidP="00ED2074">
      <w:pPr>
        <w:numPr>
          <w:ilvl w:val="0"/>
          <w:numId w:val="1"/>
        </w:num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lastRenderedPageBreak/>
        <w:t>Teachers will indicate to students whether they are </w:t>
      </w:r>
      <w:r w:rsidRPr="00ED2074">
        <w:rPr>
          <w:rFonts w:ascii="Segoe UI" w:eastAsia="Times New Roman" w:hAnsi="Segoe UI" w:cs="Segoe UI"/>
          <w:color w:val="201F1E"/>
          <w:sz w:val="23"/>
          <w:szCs w:val="23"/>
          <w:u w:val="single"/>
        </w:rPr>
        <w:t>exempt</w:t>
      </w:r>
      <w:r w:rsidRPr="00ED2074">
        <w:rPr>
          <w:rFonts w:ascii="Segoe UI" w:eastAsia="Times New Roman" w:hAnsi="Segoe UI" w:cs="Segoe UI"/>
          <w:color w:val="201F1E"/>
          <w:sz w:val="23"/>
          <w:szCs w:val="23"/>
        </w:rPr>
        <w:t> from writing the assessment by June 1</w:t>
      </w:r>
      <w:r w:rsidRPr="00ED2074">
        <w:rPr>
          <w:rFonts w:ascii="Segoe UI" w:eastAsia="Times New Roman" w:hAnsi="Segoe UI" w:cs="Segoe UI"/>
          <w:color w:val="201F1E"/>
          <w:sz w:val="23"/>
          <w:szCs w:val="23"/>
          <w:vertAlign w:val="superscript"/>
        </w:rPr>
        <w:t>st</w:t>
      </w:r>
      <w:r w:rsidRPr="00ED2074">
        <w:rPr>
          <w:rFonts w:ascii="Segoe UI" w:eastAsia="Times New Roman" w:hAnsi="Segoe UI" w:cs="Segoe UI"/>
          <w:color w:val="201F1E"/>
          <w:sz w:val="23"/>
          <w:szCs w:val="23"/>
        </w:rPr>
        <w:t> at the latest or minimally five days prior to the exam.</w:t>
      </w:r>
    </w:p>
    <w:p w14:paraId="04FB4297" w14:textId="77777777" w:rsidR="00ED2074" w:rsidRPr="00ED2074" w:rsidRDefault="00ED2074" w:rsidP="00ED2074">
      <w:pPr>
        <w:numPr>
          <w:ilvl w:val="0"/>
          <w:numId w:val="1"/>
        </w:num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xml:space="preserve">Secondary I and Secondary II students will write the ELA Secondary 1 and 2 </w:t>
      </w:r>
      <w:proofErr w:type="gramStart"/>
      <w:r w:rsidRPr="00ED2074">
        <w:rPr>
          <w:rFonts w:ascii="Segoe UI" w:eastAsia="Times New Roman" w:hAnsi="Segoe UI" w:cs="Segoe UI"/>
          <w:color w:val="201F1E"/>
          <w:sz w:val="23"/>
          <w:szCs w:val="23"/>
        </w:rPr>
        <w:t>test</w:t>
      </w:r>
      <w:proofErr w:type="gramEnd"/>
      <w:r w:rsidRPr="00ED2074">
        <w:rPr>
          <w:rFonts w:ascii="Segoe UI" w:eastAsia="Times New Roman" w:hAnsi="Segoe UI" w:cs="Segoe UI"/>
          <w:color w:val="201F1E"/>
          <w:sz w:val="23"/>
          <w:szCs w:val="23"/>
        </w:rPr>
        <w:t xml:space="preserve"> during regular class time.</w:t>
      </w:r>
    </w:p>
    <w:p w14:paraId="36364D82" w14:textId="77777777" w:rsidR="00ED2074" w:rsidRPr="00ED2074" w:rsidRDefault="00ED2074" w:rsidP="00ED2074">
      <w:pPr>
        <w:numPr>
          <w:ilvl w:val="0"/>
          <w:numId w:val="1"/>
        </w:num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If a student receives an exemption, the 85% (or above) grade will stand, unless the student is not submitting work OR if the work is judged substandard (in consultation with admin). Additionally, students with the “85%” exemption will still have the opportunity to improve their mark with the remaining class evaluations.</w:t>
      </w:r>
    </w:p>
    <w:p w14:paraId="5C4845F9" w14:textId="77777777" w:rsidR="00ED2074" w:rsidRPr="00ED2074" w:rsidRDefault="00ED2074" w:rsidP="00ED2074">
      <w:pPr>
        <w:numPr>
          <w:ilvl w:val="0"/>
          <w:numId w:val="1"/>
        </w:num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An EMSB French Second Language exam is being given at the </w:t>
      </w:r>
      <w:r w:rsidRPr="00ED2074">
        <w:rPr>
          <w:rFonts w:ascii="Segoe UI" w:eastAsia="Times New Roman" w:hAnsi="Segoe UI" w:cs="Segoe UI"/>
          <w:color w:val="201F1E"/>
          <w:sz w:val="23"/>
          <w:szCs w:val="23"/>
          <w:u w:val="single"/>
        </w:rPr>
        <w:t>Secondary 3 &amp; 4 grade level</w:t>
      </w:r>
      <w:r w:rsidRPr="00ED2074">
        <w:rPr>
          <w:rFonts w:ascii="Segoe UI" w:eastAsia="Times New Roman" w:hAnsi="Segoe UI" w:cs="Segoe UI"/>
          <w:color w:val="201F1E"/>
          <w:sz w:val="23"/>
          <w:szCs w:val="23"/>
        </w:rPr>
        <w:t>.  There will be </w:t>
      </w:r>
      <w:r w:rsidRPr="00ED2074">
        <w:rPr>
          <w:rFonts w:ascii="Segoe UI" w:eastAsia="Times New Roman" w:hAnsi="Segoe UI" w:cs="Segoe UI"/>
          <w:color w:val="201F1E"/>
          <w:sz w:val="23"/>
          <w:szCs w:val="23"/>
          <w:u w:val="single"/>
        </w:rPr>
        <w:t>no exemptions</w:t>
      </w:r>
      <w:r w:rsidRPr="00ED2074">
        <w:rPr>
          <w:rFonts w:ascii="Segoe UI" w:eastAsia="Times New Roman" w:hAnsi="Segoe UI" w:cs="Segoe UI"/>
          <w:color w:val="201F1E"/>
          <w:sz w:val="23"/>
          <w:szCs w:val="23"/>
        </w:rPr>
        <w:t>. This exam will take place over several days and is separate from their current French program of study (FLM-FLE). If any component of this test is missed, a medical note will be required. There will be no FLM-FLE exam as a result of all students participating in the FSL final, therefore students will receive a mark related to class work for their current French program of study.</w:t>
      </w:r>
    </w:p>
    <w:p w14:paraId="5BB141D0" w14:textId="77777777" w:rsidR="00ED2074" w:rsidRPr="00ED2074" w:rsidRDefault="00ED2074" w:rsidP="00ED2074">
      <w:pPr>
        <w:numPr>
          <w:ilvl w:val="0"/>
          <w:numId w:val="1"/>
        </w:num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Classes end June 23</w:t>
      </w:r>
      <w:r w:rsidRPr="00ED2074">
        <w:rPr>
          <w:rFonts w:ascii="Segoe UI" w:eastAsia="Times New Roman" w:hAnsi="Segoe UI" w:cs="Segoe UI"/>
          <w:color w:val="201F1E"/>
          <w:sz w:val="23"/>
          <w:szCs w:val="23"/>
          <w:vertAlign w:val="superscript"/>
        </w:rPr>
        <w:t>rd</w:t>
      </w:r>
      <w:r w:rsidRPr="00ED2074">
        <w:rPr>
          <w:rFonts w:ascii="Segoe UI" w:eastAsia="Times New Roman" w:hAnsi="Segoe UI" w:cs="Segoe UI"/>
          <w:color w:val="201F1E"/>
          <w:sz w:val="23"/>
          <w:szCs w:val="23"/>
        </w:rPr>
        <w:t>.</w:t>
      </w:r>
    </w:p>
    <w:p w14:paraId="3A36B908"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b/>
          <w:bCs/>
          <w:color w:val="201F1E"/>
          <w:sz w:val="23"/>
          <w:szCs w:val="23"/>
        </w:rPr>
        <w:t>June Field Trips and Activities:</w:t>
      </w:r>
      <w:r w:rsidRPr="00ED2074">
        <w:rPr>
          <w:rFonts w:ascii="Segoe UI" w:eastAsia="Times New Roman" w:hAnsi="Segoe UI" w:cs="Segoe UI"/>
          <w:color w:val="201F1E"/>
          <w:sz w:val="23"/>
          <w:szCs w:val="23"/>
        </w:rPr>
        <w:t>  As we approach a possible orange zone and activities open to students, we are planning local field trips within walking distance (or school buses) and activities.  If they occur, please be aware that short notice will be given and that all entry fees or costs will be covered by the school.</w:t>
      </w:r>
    </w:p>
    <w:p w14:paraId="60653408"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Last day of </w:t>
      </w:r>
      <w:r w:rsidRPr="00ED2074">
        <w:rPr>
          <w:rFonts w:ascii="Segoe UI" w:eastAsia="Times New Roman" w:hAnsi="Segoe UI" w:cs="Segoe UI"/>
          <w:b/>
          <w:bCs/>
          <w:color w:val="201F1E"/>
          <w:sz w:val="23"/>
          <w:szCs w:val="23"/>
          <w:u w:val="single"/>
        </w:rPr>
        <w:t>cafeteria services</w:t>
      </w:r>
      <w:r w:rsidRPr="00ED2074">
        <w:rPr>
          <w:rFonts w:ascii="Segoe UI" w:eastAsia="Times New Roman" w:hAnsi="Segoe UI" w:cs="Segoe UI"/>
          <w:color w:val="201F1E"/>
          <w:sz w:val="23"/>
          <w:szCs w:val="23"/>
        </w:rPr>
        <w:t> is June 11</w:t>
      </w:r>
      <w:r w:rsidRPr="00ED2074">
        <w:rPr>
          <w:rFonts w:ascii="Segoe UI" w:eastAsia="Times New Roman" w:hAnsi="Segoe UI" w:cs="Segoe UI"/>
          <w:color w:val="201F1E"/>
          <w:sz w:val="23"/>
          <w:szCs w:val="23"/>
          <w:vertAlign w:val="superscript"/>
        </w:rPr>
        <w:t>th</w:t>
      </w:r>
      <w:r w:rsidRPr="00ED2074">
        <w:rPr>
          <w:rFonts w:ascii="Segoe UI" w:eastAsia="Times New Roman" w:hAnsi="Segoe UI" w:cs="Segoe UI"/>
          <w:color w:val="201F1E"/>
          <w:sz w:val="23"/>
          <w:szCs w:val="23"/>
        </w:rPr>
        <w:t>, 2021.</w:t>
      </w:r>
    </w:p>
    <w:p w14:paraId="258A05BA"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w:t>
      </w:r>
    </w:p>
    <w:p w14:paraId="3B0A7CD9"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b/>
          <w:bCs/>
          <w:color w:val="201F1E"/>
          <w:sz w:val="23"/>
          <w:szCs w:val="23"/>
          <w:u w:val="single"/>
        </w:rPr>
        <w:t>June Calendar and Exam Schedule</w:t>
      </w:r>
    </w:p>
    <w:p w14:paraId="1C64673A" w14:textId="77777777" w:rsidR="00ED2074" w:rsidRPr="00ED2074" w:rsidRDefault="00ED2074" w:rsidP="00ED2074">
      <w:pPr>
        <w:shd w:val="clear" w:color="auto" w:fill="00B050"/>
        <w:spacing w:beforeAutospacing="1" w:afterAutospacing="1"/>
        <w:ind w:left="360"/>
        <w:rPr>
          <w:rFonts w:ascii="Segoe UI" w:eastAsia="Times New Roman" w:hAnsi="Segoe UI" w:cs="Segoe UI"/>
          <w:color w:val="201F1E"/>
          <w:sz w:val="23"/>
          <w:szCs w:val="23"/>
        </w:rPr>
      </w:pPr>
      <w:r w:rsidRPr="00ED2074">
        <w:rPr>
          <w:rFonts w:ascii="inherit" w:eastAsia="Times New Roman" w:hAnsi="inherit" w:cs="Segoe UI"/>
          <w:b/>
          <w:bCs/>
          <w:color w:val="000000"/>
          <w:sz w:val="23"/>
          <w:szCs w:val="23"/>
          <w:bdr w:val="none" w:sz="0" w:space="0" w:color="auto" w:frame="1"/>
        </w:rPr>
        <w:t>SECONDARY 1</w:t>
      </w:r>
    </w:p>
    <w:p w14:paraId="52D8E01B"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FLE Evaluation (Written competency) – </w:t>
      </w:r>
      <w:r w:rsidRPr="00ED2074">
        <w:rPr>
          <w:rFonts w:ascii="Segoe UI" w:eastAsia="Times New Roman" w:hAnsi="Segoe UI" w:cs="Segoe UI"/>
          <w:b/>
          <w:bCs/>
          <w:i/>
          <w:iCs/>
          <w:color w:val="201F1E"/>
          <w:sz w:val="23"/>
          <w:szCs w:val="23"/>
        </w:rPr>
        <w:t>May 17</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b/>
          <w:bCs/>
          <w:i/>
          <w:iCs/>
          <w:color w:val="201F1E"/>
          <w:sz w:val="23"/>
          <w:szCs w:val="23"/>
        </w:rPr>
        <w:t>-May 20</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color w:val="201F1E"/>
          <w:sz w:val="23"/>
          <w:szCs w:val="23"/>
        </w:rPr>
        <w:t>; during their French classes</w:t>
      </w:r>
    </w:p>
    <w:p w14:paraId="651A42F3"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ELA Evaluation – </w:t>
      </w:r>
      <w:r w:rsidRPr="00ED2074">
        <w:rPr>
          <w:rFonts w:ascii="Segoe UI" w:eastAsia="Times New Roman" w:hAnsi="Segoe UI" w:cs="Segoe UI"/>
          <w:b/>
          <w:bCs/>
          <w:i/>
          <w:iCs/>
          <w:color w:val="201F1E"/>
          <w:sz w:val="23"/>
          <w:szCs w:val="23"/>
        </w:rPr>
        <w:t>May 25</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b/>
          <w:bCs/>
          <w:i/>
          <w:iCs/>
          <w:color w:val="201F1E"/>
          <w:sz w:val="23"/>
          <w:szCs w:val="23"/>
        </w:rPr>
        <w:t>-June 3</w:t>
      </w:r>
      <w:proofErr w:type="gramStart"/>
      <w:r w:rsidRPr="00ED2074">
        <w:rPr>
          <w:rFonts w:ascii="Segoe UI" w:eastAsia="Times New Roman" w:hAnsi="Segoe UI" w:cs="Segoe UI"/>
          <w:b/>
          <w:bCs/>
          <w:i/>
          <w:iCs/>
          <w:color w:val="201F1E"/>
          <w:sz w:val="23"/>
          <w:szCs w:val="23"/>
        </w:rPr>
        <w:t>rd </w:t>
      </w:r>
      <w:r w:rsidRPr="00ED2074">
        <w:rPr>
          <w:rFonts w:ascii="Segoe UI" w:eastAsia="Times New Roman" w:hAnsi="Segoe UI" w:cs="Segoe UI"/>
          <w:color w:val="201F1E"/>
          <w:sz w:val="23"/>
          <w:szCs w:val="23"/>
        </w:rPr>
        <w:t>;</w:t>
      </w:r>
      <w:proofErr w:type="gramEnd"/>
      <w:r w:rsidRPr="00ED2074">
        <w:rPr>
          <w:rFonts w:ascii="Segoe UI" w:eastAsia="Times New Roman" w:hAnsi="Segoe UI" w:cs="Segoe UI"/>
          <w:color w:val="201F1E"/>
          <w:sz w:val="23"/>
          <w:szCs w:val="23"/>
        </w:rPr>
        <w:t xml:space="preserve"> during their English classes</w:t>
      </w:r>
    </w:p>
    <w:p w14:paraId="3B8747A2"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Math C1 Situational Learning Evaluation – </w:t>
      </w:r>
      <w:r w:rsidRPr="00ED2074">
        <w:rPr>
          <w:rFonts w:ascii="Segoe UI" w:eastAsia="Times New Roman" w:hAnsi="Segoe UI" w:cs="Segoe UI"/>
          <w:b/>
          <w:bCs/>
          <w:i/>
          <w:iCs/>
          <w:color w:val="201F1E"/>
          <w:sz w:val="23"/>
          <w:szCs w:val="23"/>
        </w:rPr>
        <w:t>June 9</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color w:val="201F1E"/>
          <w:sz w:val="23"/>
          <w:szCs w:val="23"/>
        </w:rPr>
        <w:t>; 9am-11am</w:t>
      </w:r>
    </w:p>
    <w:p w14:paraId="4FD3E625"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FLE Evaluation (Reading competency) – </w:t>
      </w:r>
      <w:r w:rsidRPr="00ED2074">
        <w:rPr>
          <w:rFonts w:ascii="Segoe UI" w:eastAsia="Times New Roman" w:hAnsi="Segoe UI" w:cs="Segoe UI"/>
          <w:b/>
          <w:bCs/>
          <w:i/>
          <w:iCs/>
          <w:color w:val="201F1E"/>
          <w:sz w:val="23"/>
          <w:szCs w:val="23"/>
        </w:rPr>
        <w:t>June 10</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i/>
          <w:iCs/>
          <w:color w:val="201F1E"/>
          <w:sz w:val="23"/>
          <w:szCs w:val="23"/>
        </w:rPr>
        <w:t>;</w:t>
      </w:r>
      <w:r w:rsidRPr="00ED2074">
        <w:rPr>
          <w:rFonts w:ascii="Segoe UI" w:eastAsia="Times New Roman" w:hAnsi="Segoe UI" w:cs="Segoe UI"/>
          <w:color w:val="201F1E"/>
          <w:sz w:val="23"/>
          <w:szCs w:val="23"/>
        </w:rPr>
        <w:t> 9am-11am</w:t>
      </w:r>
    </w:p>
    <w:p w14:paraId="0F31008C"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June 14 PED day – New date!</w:t>
      </w:r>
    </w:p>
    <w:p w14:paraId="65EEABEF"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Math C2 Evaluation – </w:t>
      </w:r>
      <w:r w:rsidRPr="00ED2074">
        <w:rPr>
          <w:rFonts w:ascii="Segoe UI" w:eastAsia="Times New Roman" w:hAnsi="Segoe UI" w:cs="Segoe UI"/>
          <w:b/>
          <w:bCs/>
          <w:i/>
          <w:iCs/>
          <w:color w:val="201F1E"/>
          <w:sz w:val="23"/>
          <w:szCs w:val="23"/>
        </w:rPr>
        <w:t>June 15</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color w:val="201F1E"/>
          <w:sz w:val="23"/>
          <w:szCs w:val="23"/>
        </w:rPr>
        <w:t>; 9am-11am</w:t>
      </w:r>
    </w:p>
    <w:p w14:paraId="1046EF0E" w14:textId="77777777" w:rsidR="00ED2074" w:rsidRPr="00ED2074" w:rsidRDefault="00ED2074" w:rsidP="00ED2074">
      <w:pPr>
        <w:shd w:val="clear" w:color="auto" w:fill="00B050"/>
        <w:spacing w:beforeAutospacing="1" w:afterAutospacing="1"/>
        <w:ind w:left="360"/>
        <w:rPr>
          <w:rFonts w:ascii="Segoe UI" w:eastAsia="Times New Roman" w:hAnsi="Segoe UI" w:cs="Segoe UI"/>
          <w:color w:val="201F1E"/>
          <w:sz w:val="23"/>
          <w:szCs w:val="23"/>
        </w:rPr>
      </w:pPr>
      <w:r w:rsidRPr="00ED2074">
        <w:rPr>
          <w:rFonts w:ascii="inherit" w:eastAsia="Times New Roman" w:hAnsi="inherit" w:cs="Segoe UI"/>
          <w:color w:val="000000"/>
          <w:sz w:val="23"/>
          <w:szCs w:val="23"/>
          <w:bdr w:val="none" w:sz="0" w:space="0" w:color="auto" w:frame="1"/>
        </w:rPr>
        <w:t>SECONDARY 2</w:t>
      </w:r>
    </w:p>
    <w:p w14:paraId="0C4DAFE6"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lastRenderedPageBreak/>
        <w:t>FLE Evaluation (Written competency) – </w:t>
      </w:r>
      <w:r w:rsidRPr="00ED2074">
        <w:rPr>
          <w:rFonts w:ascii="Segoe UI" w:eastAsia="Times New Roman" w:hAnsi="Segoe UI" w:cs="Segoe UI"/>
          <w:b/>
          <w:bCs/>
          <w:i/>
          <w:iCs/>
          <w:color w:val="201F1E"/>
          <w:sz w:val="23"/>
          <w:szCs w:val="23"/>
        </w:rPr>
        <w:t>May 17</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b/>
          <w:bCs/>
          <w:i/>
          <w:iCs/>
          <w:color w:val="201F1E"/>
          <w:sz w:val="23"/>
          <w:szCs w:val="23"/>
        </w:rPr>
        <w:t>-May 20</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color w:val="201F1E"/>
          <w:sz w:val="23"/>
          <w:szCs w:val="23"/>
        </w:rPr>
        <w:t>; during their French classes</w:t>
      </w:r>
    </w:p>
    <w:p w14:paraId="1B61CCCB"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ELA Evaluation </w:t>
      </w:r>
      <w:r w:rsidRPr="00ED2074">
        <w:rPr>
          <w:rFonts w:ascii="Segoe UI" w:eastAsia="Times New Roman" w:hAnsi="Segoe UI" w:cs="Segoe UI"/>
          <w:b/>
          <w:bCs/>
          <w:color w:val="201F1E"/>
          <w:sz w:val="23"/>
          <w:szCs w:val="23"/>
        </w:rPr>
        <w:t>– </w:t>
      </w:r>
      <w:r w:rsidRPr="00ED2074">
        <w:rPr>
          <w:rFonts w:ascii="Segoe UI" w:eastAsia="Times New Roman" w:hAnsi="Segoe UI" w:cs="Segoe UI"/>
          <w:b/>
          <w:bCs/>
          <w:i/>
          <w:iCs/>
          <w:color w:val="201F1E"/>
          <w:sz w:val="23"/>
          <w:szCs w:val="23"/>
        </w:rPr>
        <w:t>May 25</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b/>
          <w:bCs/>
          <w:i/>
          <w:iCs/>
          <w:color w:val="201F1E"/>
          <w:sz w:val="23"/>
          <w:szCs w:val="23"/>
        </w:rPr>
        <w:t>-June 3rd</w:t>
      </w:r>
      <w:r w:rsidRPr="00ED2074">
        <w:rPr>
          <w:rFonts w:ascii="Segoe UI" w:eastAsia="Times New Roman" w:hAnsi="Segoe UI" w:cs="Segoe UI"/>
          <w:color w:val="201F1E"/>
          <w:sz w:val="23"/>
          <w:szCs w:val="23"/>
        </w:rPr>
        <w:t>; during their English classes</w:t>
      </w:r>
    </w:p>
    <w:p w14:paraId="11FA511B"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Math C1 Situational Learning Evaluation – </w:t>
      </w:r>
      <w:r w:rsidRPr="00ED2074">
        <w:rPr>
          <w:rFonts w:ascii="Segoe UI" w:eastAsia="Times New Roman" w:hAnsi="Segoe UI" w:cs="Segoe UI"/>
          <w:b/>
          <w:bCs/>
          <w:i/>
          <w:iCs/>
          <w:color w:val="201F1E"/>
          <w:sz w:val="23"/>
          <w:szCs w:val="23"/>
        </w:rPr>
        <w:t>June 9</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color w:val="201F1E"/>
          <w:sz w:val="23"/>
          <w:szCs w:val="23"/>
        </w:rPr>
        <w:t>; 9am-11am</w:t>
      </w:r>
    </w:p>
    <w:p w14:paraId="4B06259E"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FLE Evaluation (Reading competency) – </w:t>
      </w:r>
      <w:r w:rsidRPr="00ED2074">
        <w:rPr>
          <w:rFonts w:ascii="Segoe UI" w:eastAsia="Times New Roman" w:hAnsi="Segoe UI" w:cs="Segoe UI"/>
          <w:b/>
          <w:bCs/>
          <w:i/>
          <w:iCs/>
          <w:color w:val="201F1E"/>
          <w:sz w:val="23"/>
          <w:szCs w:val="23"/>
        </w:rPr>
        <w:t>June 10</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color w:val="201F1E"/>
          <w:sz w:val="23"/>
          <w:szCs w:val="23"/>
        </w:rPr>
        <w:t>; 9am-11am</w:t>
      </w:r>
    </w:p>
    <w:p w14:paraId="45DDE9B4"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June 14 PED day – New date!</w:t>
      </w:r>
    </w:p>
    <w:p w14:paraId="6D5B66EB"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Math C2 Evaluation – </w:t>
      </w:r>
      <w:r w:rsidRPr="00ED2074">
        <w:rPr>
          <w:rFonts w:ascii="Segoe UI" w:eastAsia="Times New Roman" w:hAnsi="Segoe UI" w:cs="Segoe UI"/>
          <w:b/>
          <w:bCs/>
          <w:i/>
          <w:iCs/>
          <w:color w:val="201F1E"/>
          <w:sz w:val="23"/>
          <w:szCs w:val="23"/>
        </w:rPr>
        <w:t>June 16</w:t>
      </w:r>
      <w:r w:rsidRPr="00ED2074">
        <w:rPr>
          <w:rFonts w:ascii="Segoe UI" w:eastAsia="Times New Roman" w:hAnsi="Segoe UI" w:cs="Segoe UI"/>
          <w:b/>
          <w:bCs/>
          <w:i/>
          <w:iCs/>
          <w:color w:val="201F1E"/>
          <w:sz w:val="23"/>
          <w:szCs w:val="23"/>
          <w:vertAlign w:val="superscript"/>
        </w:rPr>
        <w:t>th</w:t>
      </w:r>
      <w:r w:rsidRPr="00ED2074">
        <w:rPr>
          <w:rFonts w:ascii="Segoe UI" w:eastAsia="Times New Roman" w:hAnsi="Segoe UI" w:cs="Segoe UI"/>
          <w:color w:val="201F1E"/>
          <w:sz w:val="23"/>
          <w:szCs w:val="23"/>
        </w:rPr>
        <w:t>; 9am-11am</w:t>
      </w:r>
    </w:p>
    <w:p w14:paraId="66883EFA" w14:textId="77777777" w:rsidR="00ED2074" w:rsidRPr="00ED2074" w:rsidRDefault="00ED2074" w:rsidP="00ED2074">
      <w:pPr>
        <w:shd w:val="clear" w:color="auto" w:fill="00B050"/>
        <w:spacing w:beforeAutospacing="1" w:afterAutospacing="1"/>
        <w:ind w:left="360"/>
        <w:rPr>
          <w:rFonts w:ascii="Segoe UI" w:eastAsia="Times New Roman" w:hAnsi="Segoe UI" w:cs="Segoe UI"/>
          <w:color w:val="201F1E"/>
          <w:sz w:val="23"/>
          <w:szCs w:val="23"/>
        </w:rPr>
      </w:pPr>
      <w:r w:rsidRPr="00ED2074">
        <w:rPr>
          <w:rFonts w:ascii="inherit" w:eastAsia="Times New Roman" w:hAnsi="inherit" w:cs="Segoe UI"/>
          <w:color w:val="000000"/>
          <w:sz w:val="23"/>
          <w:szCs w:val="23"/>
          <w:bdr w:val="none" w:sz="0" w:space="0" w:color="auto" w:frame="1"/>
        </w:rPr>
        <w:t>SECONDARY 3, 4 AND 5</w:t>
      </w:r>
    </w:p>
    <w:p w14:paraId="13E4F588" w14:textId="77777777" w:rsidR="00ED2074" w:rsidRPr="00ED2074" w:rsidRDefault="00ED2074" w:rsidP="00ED2074">
      <w:pPr>
        <w:spacing w:beforeAutospacing="1"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w:t>
      </w:r>
      <w:hyperlink r:id="rId5" w:tgtFrame="_blank" w:history="1">
        <w:r w:rsidRPr="00ED2074">
          <w:rPr>
            <w:rFonts w:ascii="inherit" w:eastAsia="Times New Roman" w:hAnsi="inherit" w:cs="Segoe UI"/>
            <w:color w:val="0000FF"/>
            <w:sz w:val="23"/>
            <w:szCs w:val="23"/>
            <w:u w:val="single"/>
            <w:bdr w:val="none" w:sz="0" w:space="0" w:color="auto" w:frame="1"/>
          </w:rPr>
          <w:t>Secondary 3 May-June Calendar.pdf</w:t>
        </w:r>
      </w:hyperlink>
      <w:r w:rsidRPr="00ED2074">
        <w:rPr>
          <w:rFonts w:ascii="Segoe UI" w:eastAsia="Times New Roman" w:hAnsi="Segoe UI" w:cs="Segoe UI"/>
          <w:color w:val="201F1E"/>
          <w:sz w:val="23"/>
          <w:szCs w:val="23"/>
        </w:rPr>
        <w:t> </w:t>
      </w:r>
    </w:p>
    <w:p w14:paraId="51AC2DC9" w14:textId="77777777" w:rsidR="00ED2074" w:rsidRPr="00ED2074" w:rsidRDefault="00ED2074" w:rsidP="00ED2074">
      <w:pPr>
        <w:spacing w:beforeAutospacing="1"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w:t>
      </w:r>
      <w:hyperlink r:id="rId6" w:tgtFrame="_blank" w:history="1">
        <w:r w:rsidRPr="00ED2074">
          <w:rPr>
            <w:rFonts w:ascii="inherit" w:eastAsia="Times New Roman" w:hAnsi="inherit" w:cs="Segoe UI"/>
            <w:color w:val="0000FF"/>
            <w:sz w:val="23"/>
            <w:szCs w:val="23"/>
            <w:u w:val="single"/>
            <w:bdr w:val="none" w:sz="0" w:space="0" w:color="auto" w:frame="1"/>
          </w:rPr>
          <w:t>Secondary 4 May-June Calendar.pdf</w:t>
        </w:r>
      </w:hyperlink>
      <w:r w:rsidRPr="00ED2074">
        <w:rPr>
          <w:rFonts w:ascii="Segoe UI" w:eastAsia="Times New Roman" w:hAnsi="Segoe UI" w:cs="Segoe UI"/>
          <w:color w:val="201F1E"/>
          <w:sz w:val="23"/>
          <w:szCs w:val="23"/>
        </w:rPr>
        <w:t> </w:t>
      </w:r>
    </w:p>
    <w:p w14:paraId="55654784" w14:textId="77777777" w:rsidR="00ED2074" w:rsidRPr="00ED2074" w:rsidRDefault="00ED2074" w:rsidP="00ED2074">
      <w:pPr>
        <w:spacing w:beforeAutospacing="1"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w:t>
      </w:r>
      <w:hyperlink r:id="rId7" w:tgtFrame="_blank" w:history="1">
        <w:r w:rsidRPr="00ED2074">
          <w:rPr>
            <w:rFonts w:ascii="inherit" w:eastAsia="Times New Roman" w:hAnsi="inherit" w:cs="Segoe UI"/>
            <w:color w:val="0000FF"/>
            <w:sz w:val="23"/>
            <w:szCs w:val="23"/>
            <w:u w:val="single"/>
            <w:bdr w:val="none" w:sz="0" w:space="0" w:color="auto" w:frame="1"/>
          </w:rPr>
          <w:t>Secondary 5 may-June Calendar.pdf</w:t>
        </w:r>
      </w:hyperlink>
      <w:r w:rsidRPr="00ED2074">
        <w:rPr>
          <w:rFonts w:ascii="Segoe UI" w:eastAsia="Times New Roman" w:hAnsi="Segoe UI" w:cs="Segoe UI"/>
          <w:color w:val="201F1E"/>
          <w:sz w:val="23"/>
          <w:szCs w:val="23"/>
        </w:rPr>
        <w:t> </w:t>
      </w:r>
    </w:p>
    <w:p w14:paraId="29758871" w14:textId="77777777" w:rsidR="00ED2074" w:rsidRPr="00ED2074" w:rsidRDefault="00ED2074" w:rsidP="00ED2074">
      <w:pPr>
        <w:spacing w:before="100" w:beforeAutospacing="1" w:after="100" w:afterAutospacing="1"/>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w:t>
      </w:r>
      <w:r w:rsidRPr="00ED2074">
        <w:rPr>
          <w:rFonts w:ascii="Segoe UI" w:eastAsia="Times New Roman" w:hAnsi="Segoe UI" w:cs="Segoe UI"/>
          <w:b/>
          <w:bCs/>
          <w:color w:val="201F1E"/>
          <w:sz w:val="23"/>
          <w:szCs w:val="23"/>
          <w:u w:val="single"/>
        </w:rPr>
        <w:t>Building Blocks Registration</w:t>
      </w:r>
      <w:r w:rsidRPr="00ED2074">
        <w:rPr>
          <w:rFonts w:ascii="Segoe UI" w:eastAsia="Times New Roman" w:hAnsi="Segoe UI" w:cs="Segoe UI"/>
          <w:color w:val="201F1E"/>
          <w:sz w:val="23"/>
          <w:szCs w:val="23"/>
        </w:rPr>
        <w:t> is attached for students who wish to have more support in Mathematics and Science at all levels as we approach the end of the school year.  Students identified at-risk will benefit from the school fully subsidizing the registration. </w:t>
      </w:r>
    </w:p>
    <w:p w14:paraId="1D0029B3" w14:textId="77777777" w:rsidR="00ED2074" w:rsidRPr="00ED2074" w:rsidRDefault="00ED2074" w:rsidP="00ED2074">
      <w:pPr>
        <w:spacing w:beforeAutospacing="1" w:afterAutospacing="1"/>
        <w:ind w:left="360"/>
        <w:rPr>
          <w:rFonts w:ascii="Segoe UI" w:eastAsia="Times New Roman" w:hAnsi="Segoe UI" w:cs="Segoe UI"/>
          <w:color w:val="201F1E"/>
          <w:sz w:val="23"/>
          <w:szCs w:val="23"/>
        </w:rPr>
      </w:pPr>
      <w:hyperlink r:id="rId8" w:tgtFrame="_blank" w:history="1">
        <w:r w:rsidRPr="00ED2074">
          <w:rPr>
            <w:rFonts w:ascii="inherit" w:eastAsia="Times New Roman" w:hAnsi="inherit" w:cs="Segoe UI"/>
            <w:color w:val="0000FF"/>
            <w:sz w:val="23"/>
            <w:szCs w:val="23"/>
            <w:u w:val="single"/>
            <w:bdr w:val="none" w:sz="0" w:space="0" w:color="auto" w:frame="1"/>
          </w:rPr>
          <w:t xml:space="preserve">Letter </w:t>
        </w:r>
        <w:proofErr w:type="gramStart"/>
        <w:r w:rsidRPr="00ED2074">
          <w:rPr>
            <w:rFonts w:ascii="inherit" w:eastAsia="Times New Roman" w:hAnsi="inherit" w:cs="Segoe UI"/>
            <w:color w:val="0000FF"/>
            <w:sz w:val="23"/>
            <w:szCs w:val="23"/>
            <w:u w:val="single"/>
            <w:bdr w:val="none" w:sz="0" w:space="0" w:color="auto" w:frame="1"/>
          </w:rPr>
          <w:t>To</w:t>
        </w:r>
        <w:proofErr w:type="gramEnd"/>
        <w:r w:rsidRPr="00ED2074">
          <w:rPr>
            <w:rFonts w:ascii="inherit" w:eastAsia="Times New Roman" w:hAnsi="inherit" w:cs="Segoe UI"/>
            <w:color w:val="0000FF"/>
            <w:sz w:val="23"/>
            <w:szCs w:val="23"/>
            <w:u w:val="single"/>
            <w:bdr w:val="none" w:sz="0" w:space="0" w:color="auto" w:frame="1"/>
          </w:rPr>
          <w:t xml:space="preserve"> Parents - VMC - BBT Course Review - May 2020 (1) (2).pdf</w:t>
        </w:r>
      </w:hyperlink>
      <w:r w:rsidRPr="00ED2074">
        <w:rPr>
          <w:rFonts w:ascii="Segoe UI" w:eastAsia="Times New Roman" w:hAnsi="Segoe UI" w:cs="Segoe UI"/>
          <w:color w:val="201F1E"/>
          <w:sz w:val="23"/>
          <w:szCs w:val="23"/>
        </w:rPr>
        <w:t> </w:t>
      </w:r>
    </w:p>
    <w:p w14:paraId="2A4C78EB"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b/>
          <w:bCs/>
          <w:color w:val="201F1E"/>
          <w:sz w:val="23"/>
          <w:szCs w:val="23"/>
          <w:u w:val="single"/>
        </w:rPr>
        <w:t>Laval Bus Users:</w:t>
      </w:r>
    </w:p>
    <w:p w14:paraId="52C78E63"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 xml:space="preserve">The STM and our local Police have been in contact with the school regarding our </w:t>
      </w:r>
      <w:proofErr w:type="gramStart"/>
      <w:r w:rsidRPr="00ED2074">
        <w:rPr>
          <w:rFonts w:ascii="Segoe UI" w:eastAsia="Times New Roman" w:hAnsi="Segoe UI" w:cs="Segoe UI"/>
          <w:color w:val="201F1E"/>
          <w:sz w:val="23"/>
          <w:szCs w:val="23"/>
        </w:rPr>
        <w:t>students</w:t>
      </w:r>
      <w:proofErr w:type="gramEnd"/>
      <w:r w:rsidRPr="00ED2074">
        <w:rPr>
          <w:rFonts w:ascii="Segoe UI" w:eastAsia="Times New Roman" w:hAnsi="Segoe UI" w:cs="Segoe UI"/>
          <w:color w:val="201F1E"/>
          <w:sz w:val="23"/>
          <w:szCs w:val="23"/>
        </w:rPr>
        <w:t xml:space="preserve"> behavior on and off the Laval Express bus.  Students have been warned by the STM, the police and the school of the following:</w:t>
      </w:r>
    </w:p>
    <w:p w14:paraId="4CAE3C96" w14:textId="77777777" w:rsidR="00ED2074" w:rsidRPr="00ED2074" w:rsidRDefault="00ED2074" w:rsidP="00ED2074">
      <w:pPr>
        <w:numPr>
          <w:ilvl w:val="0"/>
          <w:numId w:val="2"/>
        </w:numPr>
        <w:spacing w:before="100" w:beforeAutospacing="1" w:after="100" w:afterAutospacing="1"/>
        <w:ind w:left="108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Tickets will be issued to students who continue to ignore traffic lights and jaywalk on their way to school in the morning.</w:t>
      </w:r>
    </w:p>
    <w:p w14:paraId="5357316A" w14:textId="77777777" w:rsidR="00ED2074" w:rsidRPr="00ED2074" w:rsidRDefault="00ED2074" w:rsidP="00ED2074">
      <w:pPr>
        <w:numPr>
          <w:ilvl w:val="0"/>
          <w:numId w:val="2"/>
        </w:numPr>
        <w:spacing w:before="100" w:beforeAutospacing="1" w:after="100" w:afterAutospacing="1"/>
        <w:ind w:left="108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The STM will revoke VMC's after-school express bus access if students continue to engage in inappropriate behavior (</w:t>
      </w:r>
      <w:proofErr w:type="spellStart"/>
      <w:r w:rsidRPr="00ED2074">
        <w:rPr>
          <w:rFonts w:ascii="Segoe UI" w:eastAsia="Times New Roman" w:hAnsi="Segoe UI" w:cs="Segoe UI"/>
          <w:color w:val="201F1E"/>
          <w:sz w:val="23"/>
          <w:szCs w:val="23"/>
        </w:rPr>
        <w:t>ie</w:t>
      </w:r>
      <w:proofErr w:type="spellEnd"/>
      <w:r w:rsidRPr="00ED2074">
        <w:rPr>
          <w:rFonts w:ascii="Segoe UI" w:eastAsia="Times New Roman" w:hAnsi="Segoe UI" w:cs="Segoe UI"/>
          <w:color w:val="201F1E"/>
          <w:sz w:val="23"/>
          <w:szCs w:val="23"/>
        </w:rPr>
        <w:t>. Throwing food on the bus, pushing and shoving, causing disruptions).  </w:t>
      </w:r>
    </w:p>
    <w:p w14:paraId="530F9110" w14:textId="77777777" w:rsidR="00ED2074" w:rsidRPr="00ED2074" w:rsidRDefault="00ED2074" w:rsidP="00ED2074">
      <w:pPr>
        <w:spacing w:before="100" w:beforeAutospacing="1" w:after="100" w:afterAutospacing="1"/>
        <w:ind w:left="360"/>
        <w:rPr>
          <w:rFonts w:ascii="Segoe UI" w:eastAsia="Times New Roman" w:hAnsi="Segoe UI" w:cs="Segoe UI"/>
          <w:color w:val="201F1E"/>
          <w:sz w:val="23"/>
          <w:szCs w:val="23"/>
        </w:rPr>
      </w:pPr>
      <w:r w:rsidRPr="00ED2074">
        <w:rPr>
          <w:rFonts w:ascii="Segoe UI" w:eastAsia="Times New Roman" w:hAnsi="Segoe UI" w:cs="Segoe UI"/>
          <w:color w:val="201F1E"/>
          <w:sz w:val="23"/>
          <w:szCs w:val="23"/>
        </w:rPr>
        <w:t>Reminder:  Any express bus assigned to our school is not restricted to VMC users.  All students have been spoken to regarding the issues brought to our attention.  We are prepared to revoke bus privileges and apply consequences to the few students who are actively engaging in these inappropriate behaviors.  We ask parents to follow-up with their children and share any pertinent information with the school.</w:t>
      </w:r>
    </w:p>
    <w:p w14:paraId="173CFFB0" w14:textId="77777777" w:rsidR="00ED2074" w:rsidRPr="00ED2074" w:rsidRDefault="00ED2074" w:rsidP="00ED2074">
      <w:pPr>
        <w:rPr>
          <w:rFonts w:ascii="Times New Roman" w:eastAsia="Times New Roman" w:hAnsi="Times New Roman" w:cs="Times New Roman"/>
        </w:rPr>
      </w:pPr>
    </w:p>
    <w:p w14:paraId="2643F8A1" w14:textId="77777777" w:rsidR="00252EE8" w:rsidRPr="00ED2074" w:rsidRDefault="00ED2074">
      <w:pPr>
        <w:rPr>
          <w:b/>
          <w:bCs/>
        </w:rPr>
      </w:pPr>
    </w:p>
    <w:sectPr w:rsidR="00252EE8" w:rsidRPr="00ED2074"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4B62"/>
    <w:multiLevelType w:val="multilevel"/>
    <w:tmpl w:val="4D4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91970"/>
    <w:multiLevelType w:val="multilevel"/>
    <w:tmpl w:val="314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74"/>
    <w:rsid w:val="003C426E"/>
    <w:rsid w:val="00D60D00"/>
    <w:rsid w:val="00ED2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8D9B0E"/>
  <w15:chartTrackingRefBased/>
  <w15:docId w15:val="{76ED9D52-BDA7-B04F-9F5E-622A7B01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2074"/>
    <w:rPr>
      <w:b/>
      <w:bCs/>
    </w:rPr>
  </w:style>
  <w:style w:type="character" w:customStyle="1" w:styleId="apple-converted-space">
    <w:name w:val="apple-converted-space"/>
    <w:basedOn w:val="DefaultParagraphFont"/>
    <w:rsid w:val="00ED2074"/>
  </w:style>
  <w:style w:type="character" w:styleId="Emphasis">
    <w:name w:val="Emphasis"/>
    <w:basedOn w:val="DefaultParagraphFont"/>
    <w:uiPriority w:val="20"/>
    <w:qFormat/>
    <w:rsid w:val="00ED2074"/>
    <w:rPr>
      <w:i/>
      <w:iCs/>
    </w:rPr>
  </w:style>
  <w:style w:type="character" w:styleId="Hyperlink">
    <w:name w:val="Hyperlink"/>
    <w:basedOn w:val="DefaultParagraphFont"/>
    <w:uiPriority w:val="99"/>
    <w:semiHidden/>
    <w:unhideWhenUsed/>
    <w:rsid w:val="00ED2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O9yZBd825RIoY1FMF3Nr1A~~/AAAAAQA~/RgRigAFrP0R0aHR0cHM6Ly9tc2cuc2Nob29sbWVzc2VuZ2VyLmNhL20vP3M9SjVMMFVGMm9QMTAmbWFsPTFlZGM5YjE2ZWNkNzA3YWU0MTgwYTIzZGFiMTFiZmJhYmEzMGNmMzk2ZTkwNDNmZjJmZjY2MjVmMzMzY2Q2MzJXB3NjaG9vbG1CCmCb682eYPZ_CZtSEnNkdWZvcnRAZW1zYi5xYy5jYVgEAAAAAg~~" TargetMode="External"/><Relationship Id="rId3" Type="http://schemas.openxmlformats.org/officeDocument/2006/relationships/settings" Target="settings.xml"/><Relationship Id="rId7" Type="http://schemas.openxmlformats.org/officeDocument/2006/relationships/hyperlink" Target="http://track.spe.schoolmessenger.com/f/a/eoJp--VMzjmPCR4uuNjCKw~~/AAAAAQA~/RgRigAFrP0R0aHR0cHM6Ly9tc2cuc2Nob29sbWVzc2VuZ2VyLmNhL20vP3M9SjVMMFVGMm9QMTAmbWFsPWM2ZDAyMWI4ZTY5MzM5ZjE5OWZjYjYxYTY0M2E2OTYzYTQxNzg5YTRkYjM5ODgxYzE5MTU4NDc1ZWNiNzkyZGFXB3NjaG9vbG1CCmCb682eYPZ_CZtSEnNkdWZvcnRAZW1zYi5xYy5jYVgEAAA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qdnOVulUWpeR9G2DnZ3NMw~~/AAAAAQA~/RgRigAFrP0R0aHR0cHM6Ly9tc2cuc2Nob29sbWVzc2VuZ2VyLmNhL20vP3M9SjVMMFVGMm9QMTAmbWFsPTI2OWY5ZjFiZDgyNDcxMDdhY2Y0NDkzNmE1MDA4ZWYzYTBkOTZhNTJhZDc2ZjhlMzA1MjQxMzFkNTViNDVlOWFXB3NjaG9vbG1CCmCb682eYPZ_CZtSEnNkdWZvcnRAZW1zYi5xYy5jYVgEAAAAAg~~" TargetMode="External"/><Relationship Id="rId5" Type="http://schemas.openxmlformats.org/officeDocument/2006/relationships/hyperlink" Target="http://track.spe.schoolmessenger.com/f/a/W0qHEORrKl-fMLPxOZ3DYg~~/AAAAAQA~/RgRigAFrP0R0aHR0cHM6Ly9tc2cuc2Nob29sbWVzc2VuZ2VyLmNhL20vP3M9SjVMMFVGMm9QMTAmbWFsPTk1YzJjMTIxZmRiNzRiMDAwZjZmMjcxZmFjMDNkOThjZjJiN2UyNjk0NTk5NDMwMDJkYmYzNTYxZjJjZWUwMTFXB3NjaG9vbG1CCmCb682eYPZ_CZtSEnNkdWZvcnRAZW1zYi5xYy5jYVgEAAAA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2021-05-16T23:17:00Z</dcterms:created>
  <dcterms:modified xsi:type="dcterms:W3CDTF">2021-05-16T23:18:00Z</dcterms:modified>
</cp:coreProperties>
</file>