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3E0F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</w:rPr>
        <w:t>Dear Parents, Students and Staff!</w:t>
      </w:r>
    </w:p>
    <w:p w14:paraId="0BB68537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</w:rPr>
        <w:t>March is Nutrition Month!  Please see the attached informative newsletter on tips to celebrate and enjoy healthy eating!</w:t>
      </w:r>
    </w:p>
    <w:p w14:paraId="7421588F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</w:rPr>
        <w:t xml:space="preserve">Wishing you all a Healthy </w:t>
      </w:r>
      <w:proofErr w:type="spellStart"/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</w:rPr>
        <w:t>Nutriton</w:t>
      </w:r>
      <w:proofErr w:type="spellEnd"/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</w:rPr>
        <w:t xml:space="preserve"> Month!</w:t>
      </w:r>
    </w:p>
    <w:p w14:paraId="3E4F4E06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  <w:lang w:val="fr-CA"/>
        </w:rPr>
        <w:t>_______________________________________________________________________________________</w:t>
      </w:r>
    </w:p>
    <w:p w14:paraId="03712190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  <w:lang w:val="fr-CA"/>
        </w:rPr>
        <w:t>Chers parents, élèves et </w:t>
      </w:r>
      <w:r w:rsidRPr="00D45429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val="fr-CA"/>
        </w:rPr>
        <w:t>membres du </w:t>
      </w:r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  <w:lang w:val="fr-CA"/>
        </w:rPr>
        <w:t>personnel!</w:t>
      </w:r>
    </w:p>
    <w:p w14:paraId="26213B93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D45429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fr-CA"/>
        </w:rPr>
        <w:t>Mars est le mois de la nutrition! Veuillez consulter notre bulletin d'information ci-joint </w:t>
      </w:r>
      <w:r w:rsidRPr="00D45429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val="fr-CA"/>
        </w:rPr>
        <w:t>qui renferme </w:t>
      </w:r>
      <w:r w:rsidRPr="00D45429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fr-CA"/>
        </w:rPr>
        <w:t>des conseils pour célébrer et </w:t>
      </w:r>
      <w:r w:rsidRPr="00D45429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val="fr-CA"/>
        </w:rPr>
        <w:t>goûter les plaisirs d’</w:t>
      </w:r>
      <w:r w:rsidRPr="00D45429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fr-CA"/>
        </w:rPr>
        <w:t>une </w:t>
      </w:r>
      <w:r w:rsidRPr="00D45429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val="fr-CA"/>
        </w:rPr>
        <w:t>saine </w:t>
      </w:r>
      <w:r w:rsidRPr="00D45429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fr-CA"/>
        </w:rPr>
        <w:t>alimentation!</w:t>
      </w:r>
    </w:p>
    <w:p w14:paraId="63F73AF6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D45429">
        <w:rPr>
          <w:rFonts w:ascii="inherit" w:eastAsia="Times New Roman" w:hAnsi="inherit" w:cs="Segoe UI"/>
          <w:color w:val="201F1E"/>
          <w:sz w:val="21"/>
          <w:szCs w:val="21"/>
          <w:bdr w:val="none" w:sz="0" w:space="0" w:color="auto" w:frame="1"/>
          <w:lang w:val="fr-CA"/>
        </w:rPr>
        <w:t>On vous souhaite un mois de la nutrition sain et savoureux!</w:t>
      </w:r>
    </w:p>
    <w:p w14:paraId="1E9DD0ED" w14:textId="77777777" w:rsidR="00D45429" w:rsidRPr="00D45429" w:rsidRDefault="00D45429" w:rsidP="00D45429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D45429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 </w:t>
      </w:r>
    </w:p>
    <w:p w14:paraId="2764DA9B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4" w:tgtFrame="_blank" w:history="1">
        <w:r w:rsidRPr="00D45429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Nutrition Month Newsletter ENG.pdf</w:t>
        </w:r>
      </w:hyperlink>
      <w:r w:rsidRPr="00D45429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63234339" w14:textId="77777777" w:rsidR="00D45429" w:rsidRPr="00D45429" w:rsidRDefault="00D45429" w:rsidP="00D45429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5" w:tgtFrame="_blank" w:history="1">
        <w:r w:rsidRPr="00D45429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Nutrition Month Newsletter FR.pdf</w:t>
        </w:r>
      </w:hyperlink>
      <w:r w:rsidRPr="00D45429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5AD6D685" w14:textId="77777777" w:rsidR="00D45429" w:rsidRPr="00D45429" w:rsidRDefault="00D45429" w:rsidP="00D45429">
      <w:pPr>
        <w:rPr>
          <w:rFonts w:ascii="Times New Roman" w:eastAsia="Times New Roman" w:hAnsi="Times New Roman" w:cs="Times New Roman"/>
        </w:rPr>
      </w:pPr>
    </w:p>
    <w:p w14:paraId="43207009" w14:textId="77777777" w:rsidR="00252EE8" w:rsidRDefault="00D45429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29"/>
    <w:rsid w:val="003C426E"/>
    <w:rsid w:val="00D45429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E1C86"/>
  <w15:chartTrackingRefBased/>
  <w15:docId w15:val="{36BC23A4-77F8-0147-A76C-F0D09EC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4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45429"/>
  </w:style>
  <w:style w:type="character" w:styleId="Hyperlink">
    <w:name w:val="Hyperlink"/>
    <w:basedOn w:val="DefaultParagraphFont"/>
    <w:uiPriority w:val="99"/>
    <w:semiHidden/>
    <w:unhideWhenUsed/>
    <w:rsid w:val="00D4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spe.schoolmessenger.com/f/a/sQvpf3-Be4u2yJt90SazVQ~~/AAAAAQA~/RgRiLKZkP0R0aHR0cHM6Ly9tc2cuc2Nob29sbWVzc2VuZ2VyLmNhL20vP3M9Y196WThtOXlDMnMmbWFsPWI5ODdmMTY2NTUzYzBhMjRhMDI3NzdjNzdkMWUwNDZjYmZlNGU1OTM4YmI1ZTg5Y2E2Y2NkMTNmNTQ5MDBjOTFXB3NjaG9vbG1CCmBH5HJLYJ7CBXlSEnNkdWZvcnRAZW1zYi5xYy5jYVgEAAAAAg~~" TargetMode="External"/><Relationship Id="rId4" Type="http://schemas.openxmlformats.org/officeDocument/2006/relationships/hyperlink" Target="http://track.spe.schoolmessenger.com/f/a/BmK2TBH-FUaHZhAIGxIImw~~/AAAAAQA~/RgRiLKZkP0R0aHR0cHM6Ly9tc2cuc2Nob29sbWVzc2VuZ2VyLmNhL20vP3M9Y196WThtOXlDMnMmbWFsPTNmMTYxYjUwZTc0ODA3ZTA4Yjc1M2VkNGZmMzY2OGIyZThlY2VjN2ZjY2Y5OGU5NmZmN2M2M2NiNGFkMDA3ZTVXB3NjaG9vbG1CCmBH5HJLYJ7CBXlSEnNkdWZvcnRAZW1zYi5xYy5jYVgEAAAAAg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2021-03-12T16:22:00Z</dcterms:created>
  <dcterms:modified xsi:type="dcterms:W3CDTF">2021-03-12T16:22:00Z</dcterms:modified>
</cp:coreProperties>
</file>